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BA" w:rsidRDefault="003A68BA">
      <w:r>
        <w:t>от 22.12.2017</w:t>
      </w:r>
    </w:p>
    <w:p w:rsidR="003A68BA" w:rsidRDefault="003A68BA"/>
    <w:p w:rsidR="003A68BA" w:rsidRDefault="003A68BA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3A68BA" w:rsidRDefault="003A68BA">
      <w:r>
        <w:t>Общество с ограниченной ответственностью «ДизайнПроект» ИНН 7604335450</w:t>
      </w:r>
    </w:p>
    <w:p w:rsidR="003A68BA" w:rsidRDefault="003A68BA">
      <w:r>
        <w:t>Общество с ограниченной ответственностью «РедутПроект» ИНН 7805669125</w:t>
      </w:r>
    </w:p>
    <w:p w:rsidR="003A68BA" w:rsidRDefault="003A68BA">
      <w:r>
        <w:t>Общество с ограниченной ответственностью «Новая Строительная Компания» ИНН 9715272496</w:t>
      </w:r>
    </w:p>
    <w:p w:rsidR="003A68BA" w:rsidRDefault="003A68BA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3A68BA"/>
    <w:rsid w:val="00045D12"/>
    <w:rsid w:val="003A68BA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2022-11-23T10:28:00Z</dcterms:created>
  <dcterms:modified xsi:type="dcterms:W3CDTF">2022-11-23T10:28:00Z</dcterms:modified>
</cp:coreProperties>
</file>